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7B49" w14:textId="7045AB1F" w:rsidR="00000427" w:rsidRPr="00000427" w:rsidRDefault="00000427" w:rsidP="000004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427">
        <w:rPr>
          <w:rFonts w:ascii="Times New Roman" w:hAnsi="Times New Roman" w:cs="Times New Roman"/>
          <w:b/>
          <w:bCs/>
          <w:sz w:val="28"/>
          <w:szCs w:val="28"/>
        </w:rPr>
        <w:t>Памятка по подготовке</w:t>
      </w:r>
      <w:r w:rsidRPr="00000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b/>
          <w:bCs/>
          <w:sz w:val="28"/>
          <w:szCs w:val="28"/>
        </w:rPr>
        <w:t>к ультразвуковому исследованию</w:t>
      </w:r>
    </w:p>
    <w:p w14:paraId="18D867BF" w14:textId="35ED0989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Обращаем Ваше внимание, что качество ультразвукового исследования очень зависит от правильной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подготовки.</w:t>
      </w:r>
    </w:p>
    <w:p w14:paraId="3D0DF967" w14:textId="7782AAD1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• Исследования малого таза (</w:t>
      </w:r>
      <w:proofErr w:type="spellStart"/>
      <w:r w:rsidRPr="00000427">
        <w:rPr>
          <w:rFonts w:ascii="Times New Roman" w:hAnsi="Times New Roman" w:cs="Times New Roman"/>
          <w:sz w:val="28"/>
          <w:szCs w:val="28"/>
        </w:rPr>
        <w:t>трансабдоминально</w:t>
      </w:r>
      <w:proofErr w:type="spellEnd"/>
      <w:r w:rsidRPr="00000427">
        <w:rPr>
          <w:rFonts w:ascii="Times New Roman" w:hAnsi="Times New Roman" w:cs="Times New Roman"/>
          <w:sz w:val="28"/>
          <w:szCs w:val="28"/>
        </w:rPr>
        <w:t>/через живот): предстательная железа, мочевой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пузырь, яичники, матка</w:t>
      </w:r>
    </w:p>
    <w:p w14:paraId="2DB90A65" w14:textId="2FA7FC39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За 1.5 часа до исследования выпивается 1 литр жидкости. На исследование необходимо приходить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наполненным мочевым пузырем (с позывом на мочеиспускание).</w:t>
      </w:r>
    </w:p>
    <w:p w14:paraId="30514884" w14:textId="78CD95A2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Чтобы исследование было максимально качественным, накануне или утром нужно опорожнить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кишечник (особенно, если есть склонность к запорам). Если есть вздутие живота – желательно 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 xml:space="preserve">накануне </w:t>
      </w:r>
      <w:proofErr w:type="spellStart"/>
      <w:r w:rsidRPr="00000427">
        <w:rPr>
          <w:rFonts w:ascii="Times New Roman" w:hAnsi="Times New Roman" w:cs="Times New Roman"/>
          <w:sz w:val="28"/>
          <w:szCs w:val="28"/>
        </w:rPr>
        <w:t>симетикон</w:t>
      </w:r>
      <w:proofErr w:type="spellEnd"/>
      <w:r w:rsidRPr="00000427">
        <w:rPr>
          <w:rFonts w:ascii="Times New Roman" w:hAnsi="Times New Roman" w:cs="Times New Roman"/>
          <w:sz w:val="28"/>
          <w:szCs w:val="28"/>
        </w:rPr>
        <w:t xml:space="preserve"> (например, 1-2 капсулы препарата «Эспумизан»).</w:t>
      </w:r>
    </w:p>
    <w:p w14:paraId="7724AB14" w14:textId="47B1DF52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Данные рекомендации актуальны для мужчин и женщин при отсутствии возможности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УЗИ трансвагинальным датчиком (через влагалище).</w:t>
      </w:r>
    </w:p>
    <w:p w14:paraId="54C42596" w14:textId="77777777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• Почки: специальная подготовка не требуется.</w:t>
      </w:r>
    </w:p>
    <w:p w14:paraId="03E2C722" w14:textId="77777777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• Брюшная полость: исследование проводится натощак (8 часов без еды, 2 часа без воды)</w:t>
      </w:r>
    </w:p>
    <w:p w14:paraId="2DFE1C73" w14:textId="77777777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За время голода (8 часов) можно пить чистую воду, прекратить за 2 часа до исследования.</w:t>
      </w:r>
    </w:p>
    <w:p w14:paraId="03FC0321" w14:textId="2C78EF04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 xml:space="preserve">Если есть вздутие живота – желательно принять накануне или утром перед исследованием </w:t>
      </w:r>
      <w:proofErr w:type="spellStart"/>
      <w:r w:rsidRPr="00000427">
        <w:rPr>
          <w:rFonts w:ascii="Times New Roman" w:hAnsi="Times New Roman" w:cs="Times New Roman"/>
          <w:sz w:val="28"/>
          <w:szCs w:val="28"/>
        </w:rPr>
        <w:t>симетикон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(например, 1-2 капсулы препарата «Эспумизан»).</w:t>
      </w:r>
    </w:p>
    <w:p w14:paraId="18686168" w14:textId="26D5B185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Подготовку для пациентов с сахарным диабетом и на терапии (приём сахароснижающих препаратов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инсулина) всегда согласовываем с эндокринологом – с собой должен быть перекус (конфеты,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 xml:space="preserve">бутерброды и </w:t>
      </w:r>
      <w:proofErr w:type="spellStart"/>
      <w:r w:rsidRPr="0000042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000427">
        <w:rPr>
          <w:rFonts w:ascii="Times New Roman" w:hAnsi="Times New Roman" w:cs="Times New Roman"/>
          <w:sz w:val="28"/>
          <w:szCs w:val="28"/>
        </w:rPr>
        <w:t>).</w:t>
      </w:r>
    </w:p>
    <w:p w14:paraId="776D8E59" w14:textId="77777777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• Сосуды почек (подготовка, как при исследовании брюшной полости)</w:t>
      </w:r>
    </w:p>
    <w:p w14:paraId="40FAD5AE" w14:textId="77777777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• Исследование аорты (подготовка, как при исследовании брюшной полости)</w:t>
      </w:r>
    </w:p>
    <w:p w14:paraId="736B285C" w14:textId="27FB666A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• Молочные железы: исследование желательно проводить на 2-12 день цикла, при сохранившихся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менструациях (считаем дни от первого дня менструации) или как рекомендовал лечащий врач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(маммолог, гинеколог).</w:t>
      </w:r>
    </w:p>
    <w:p w14:paraId="0174580C" w14:textId="4F96DBDA" w:rsidR="00000427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t>• Предстательная железа (ректально, через прямую кишку): выполняется по направлению уролога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хирурга, при отсутствии обострения геморроя, анальных трещин, кровотечения.</w:t>
      </w:r>
    </w:p>
    <w:p w14:paraId="77FC2BCD" w14:textId="50129462" w:rsidR="00B346F0" w:rsidRPr="00000427" w:rsidRDefault="00000427" w:rsidP="00000427">
      <w:pPr>
        <w:rPr>
          <w:rFonts w:ascii="Times New Roman" w:hAnsi="Times New Roman" w:cs="Times New Roman"/>
          <w:sz w:val="28"/>
          <w:szCs w:val="28"/>
        </w:rPr>
      </w:pPr>
      <w:r w:rsidRPr="00000427">
        <w:rPr>
          <w:rFonts w:ascii="Times New Roman" w:hAnsi="Times New Roman" w:cs="Times New Roman"/>
          <w:sz w:val="28"/>
          <w:szCs w:val="28"/>
        </w:rPr>
        <w:lastRenderedPageBreak/>
        <w:t>За 1.5 часа до исследования выпивается 1 литр жидкости. На исследование приходить с наполненным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мочевым пузырем (с позывом на мочеиспускание). Накануне или утром нужно опорожнить кишечник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7">
        <w:rPr>
          <w:rFonts w:ascii="Times New Roman" w:hAnsi="Times New Roman" w:cs="Times New Roman"/>
          <w:sz w:val="28"/>
          <w:szCs w:val="28"/>
        </w:rPr>
        <w:t>(особенно, если есть склонность к запорам).</w:t>
      </w:r>
    </w:p>
    <w:sectPr w:rsidR="00B346F0" w:rsidRPr="0000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09"/>
    <w:rsid w:val="00000427"/>
    <w:rsid w:val="00296D09"/>
    <w:rsid w:val="00A47A36"/>
    <w:rsid w:val="00B346F0"/>
    <w:rsid w:val="00EC5DCA"/>
    <w:rsid w:val="00F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33AF"/>
  <w15:chartTrackingRefBased/>
  <w15:docId w15:val="{1A1DE285-1E81-4E6A-AFC0-13CF5E06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6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D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D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D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D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D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D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6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6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6D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6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6D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6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2026-04-16T12:05:00Z</dcterms:created>
  <dcterms:modified xsi:type="dcterms:W3CDTF">2026-04-16T12:07:00Z</dcterms:modified>
</cp:coreProperties>
</file>